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4" w:rsidRPr="005C13E4" w:rsidRDefault="005C13E4" w:rsidP="00F43802">
      <w:pPr>
        <w:jc w:val="center"/>
        <w:rPr>
          <w:rFonts w:ascii="Batang" w:eastAsia="Batang" w:hAnsi="Batang"/>
          <w:b/>
          <w:sz w:val="16"/>
          <w:szCs w:val="16"/>
        </w:rPr>
      </w:pPr>
    </w:p>
    <w:p w:rsidR="0037636D" w:rsidRPr="0008655A" w:rsidRDefault="0037636D" w:rsidP="00F43802">
      <w:pPr>
        <w:jc w:val="center"/>
        <w:rPr>
          <w:rFonts w:ascii="Arial" w:eastAsia="Batang" w:hAnsi="Arial" w:cs="Arial"/>
          <w:b/>
          <w:sz w:val="52"/>
          <w:szCs w:val="52"/>
        </w:rPr>
      </w:pPr>
      <w:proofErr w:type="spellStart"/>
      <w:r w:rsidRPr="0008655A">
        <w:rPr>
          <w:rFonts w:ascii="Arial" w:eastAsia="Batang" w:hAnsi="Arial" w:cs="Arial"/>
          <w:b/>
          <w:sz w:val="52"/>
          <w:szCs w:val="52"/>
        </w:rPr>
        <w:t>Ayurvedische</w:t>
      </w:r>
      <w:proofErr w:type="spellEnd"/>
      <w:r w:rsidRPr="0008655A">
        <w:rPr>
          <w:rFonts w:ascii="Arial" w:eastAsia="Batang" w:hAnsi="Arial" w:cs="Arial"/>
          <w:b/>
          <w:sz w:val="52"/>
          <w:szCs w:val="52"/>
        </w:rPr>
        <w:t xml:space="preserve"> behandelingen</w:t>
      </w:r>
    </w:p>
    <w:p w:rsidR="0037636D" w:rsidRPr="0008655A" w:rsidRDefault="0037636D" w:rsidP="00F43802">
      <w:pPr>
        <w:jc w:val="center"/>
        <w:rPr>
          <w:rFonts w:ascii="Arial" w:eastAsia="Batang" w:hAnsi="Arial" w:cs="Arial"/>
          <w:b/>
          <w:sz w:val="16"/>
          <w:szCs w:val="16"/>
        </w:rPr>
      </w:pPr>
    </w:p>
    <w:p w:rsidR="003C424F" w:rsidRPr="0008655A" w:rsidRDefault="003C424F" w:rsidP="00F43802">
      <w:pPr>
        <w:jc w:val="center"/>
        <w:rPr>
          <w:rFonts w:ascii="Arial" w:eastAsia="Batang" w:hAnsi="Arial" w:cs="Arial"/>
          <w:b/>
          <w:sz w:val="44"/>
          <w:szCs w:val="44"/>
        </w:rPr>
      </w:pPr>
      <w:r w:rsidRPr="0008655A">
        <w:rPr>
          <w:rFonts w:ascii="Arial" w:eastAsia="Batang" w:hAnsi="Arial" w:cs="Arial"/>
          <w:b/>
          <w:sz w:val="44"/>
          <w:szCs w:val="44"/>
        </w:rPr>
        <w:t>Prijzen</w:t>
      </w:r>
      <w:r w:rsidR="004F6E43">
        <w:rPr>
          <w:rFonts w:ascii="Arial" w:eastAsia="Batang" w:hAnsi="Arial" w:cs="Arial"/>
          <w:b/>
          <w:sz w:val="44"/>
          <w:szCs w:val="44"/>
        </w:rPr>
        <w:t xml:space="preserve"> 2015</w:t>
      </w:r>
      <w:bookmarkStart w:id="0" w:name="_GoBack"/>
      <w:bookmarkEnd w:id="0"/>
    </w:p>
    <w:p w:rsidR="00F43802" w:rsidRPr="0008655A" w:rsidRDefault="00F43802" w:rsidP="0028202E">
      <w:pPr>
        <w:tabs>
          <w:tab w:val="left" w:pos="2700"/>
        </w:tabs>
        <w:ind w:right="-119"/>
        <w:jc w:val="center"/>
        <w:rPr>
          <w:rFonts w:ascii="Arial" w:eastAsia="Batang" w:hAnsi="Arial" w:cs="Arial"/>
          <w:sz w:val="16"/>
          <w:szCs w:val="16"/>
        </w:rPr>
      </w:pPr>
    </w:p>
    <w:p w:rsidR="006F5524" w:rsidRPr="0008655A" w:rsidRDefault="006F5524" w:rsidP="0028202E">
      <w:pPr>
        <w:tabs>
          <w:tab w:val="left" w:pos="2700"/>
        </w:tabs>
        <w:ind w:right="-119"/>
        <w:jc w:val="center"/>
        <w:rPr>
          <w:rFonts w:ascii="Arial" w:eastAsia="Batang" w:hAnsi="Arial" w:cs="Arial"/>
          <w:sz w:val="16"/>
          <w:szCs w:val="16"/>
        </w:rPr>
      </w:pPr>
    </w:p>
    <w:p w:rsidR="006F5524" w:rsidRPr="0008655A" w:rsidRDefault="006F5524" w:rsidP="0028202E">
      <w:pPr>
        <w:tabs>
          <w:tab w:val="left" w:pos="2700"/>
        </w:tabs>
        <w:ind w:right="-119"/>
        <w:jc w:val="center"/>
        <w:rPr>
          <w:rFonts w:ascii="Arial" w:eastAsia="Batang" w:hAnsi="Arial" w:cs="Arial"/>
          <w:sz w:val="16"/>
          <w:szCs w:val="16"/>
        </w:rPr>
      </w:pPr>
    </w:p>
    <w:p w:rsidR="00604924" w:rsidRDefault="00604924" w:rsidP="0037636D">
      <w:pPr>
        <w:numPr>
          <w:ilvl w:val="0"/>
          <w:numId w:val="1"/>
        </w:numPr>
        <w:tabs>
          <w:tab w:val="clear" w:pos="720"/>
          <w:tab w:val="num" w:pos="9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Intake en (verkorte)</w:t>
      </w:r>
      <w:r w:rsidR="00F43802" w:rsidRPr="0008655A">
        <w:rPr>
          <w:rFonts w:ascii="Arial" w:eastAsia="Batang" w:hAnsi="Arial" w:cs="Arial"/>
          <w:sz w:val="32"/>
          <w:szCs w:val="32"/>
        </w:rPr>
        <w:t xml:space="preserve"> </w:t>
      </w:r>
      <w:r w:rsidR="00123D75" w:rsidRPr="0008655A">
        <w:rPr>
          <w:rFonts w:ascii="Arial" w:eastAsia="Batang" w:hAnsi="Arial" w:cs="Arial"/>
          <w:sz w:val="32"/>
          <w:szCs w:val="32"/>
        </w:rPr>
        <w:t xml:space="preserve"> </w:t>
      </w:r>
      <w:r w:rsidR="0004649D" w:rsidRPr="0008655A">
        <w:rPr>
          <w:rFonts w:ascii="Arial" w:eastAsia="Batang" w:hAnsi="Arial" w:cs="Arial"/>
          <w:sz w:val="32"/>
          <w:szCs w:val="32"/>
        </w:rPr>
        <w:t>o</w:t>
      </w:r>
      <w:r w:rsidR="0037636D" w:rsidRPr="0008655A">
        <w:rPr>
          <w:rFonts w:ascii="Arial" w:eastAsia="Batang" w:hAnsi="Arial" w:cs="Arial"/>
          <w:sz w:val="32"/>
          <w:szCs w:val="32"/>
        </w:rPr>
        <w:t>liebehandeling</w:t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5C1F58" w:rsidRPr="0008655A">
        <w:rPr>
          <w:rFonts w:ascii="Arial" w:eastAsia="Batang" w:hAnsi="Arial" w:cs="Arial"/>
          <w:sz w:val="32"/>
          <w:szCs w:val="32"/>
        </w:rPr>
        <w:t>€ 9</w:t>
      </w:r>
      <w:r w:rsidRPr="0008655A">
        <w:rPr>
          <w:rFonts w:ascii="Arial" w:eastAsia="Batang" w:hAnsi="Arial" w:cs="Arial"/>
          <w:sz w:val="32"/>
          <w:szCs w:val="32"/>
        </w:rPr>
        <w:t>0,-</w:t>
      </w:r>
    </w:p>
    <w:p w:rsidR="0008655A" w:rsidRPr="0008655A" w:rsidRDefault="0008655A" w:rsidP="0008655A">
      <w:pPr>
        <w:tabs>
          <w:tab w:val="left" w:pos="8100"/>
        </w:tabs>
        <w:ind w:left="540" w:right="-119"/>
        <w:rPr>
          <w:rFonts w:ascii="Arial" w:eastAsia="Batang" w:hAnsi="Arial" w:cs="Arial"/>
          <w:sz w:val="32"/>
          <w:szCs w:val="32"/>
        </w:rPr>
      </w:pPr>
    </w:p>
    <w:p w:rsidR="003C424F" w:rsidRPr="0008655A" w:rsidRDefault="003C424F" w:rsidP="0037636D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 xml:space="preserve">Oliebehandeling </w:t>
      </w:r>
      <w:r w:rsidR="0028202E" w:rsidRPr="0008655A">
        <w:rPr>
          <w:rFonts w:ascii="Arial" w:eastAsia="Batang" w:hAnsi="Arial" w:cs="Arial"/>
          <w:sz w:val="32"/>
          <w:szCs w:val="32"/>
        </w:rPr>
        <w:t xml:space="preserve">  </w:t>
      </w:r>
      <w:r w:rsidRPr="0008655A">
        <w:rPr>
          <w:rFonts w:ascii="Arial" w:eastAsia="Batang" w:hAnsi="Arial" w:cs="Arial"/>
          <w:sz w:val="32"/>
          <w:szCs w:val="32"/>
        </w:rPr>
        <w:t>(</w:t>
      </w:r>
      <w:proofErr w:type="spellStart"/>
      <w:r w:rsidR="0028202E" w:rsidRPr="0008655A">
        <w:rPr>
          <w:rFonts w:ascii="Arial" w:eastAsia="Batang" w:hAnsi="Arial" w:cs="Arial"/>
          <w:sz w:val="32"/>
          <w:szCs w:val="32"/>
        </w:rPr>
        <w:t>A</w:t>
      </w:r>
      <w:r w:rsidRPr="0008655A">
        <w:rPr>
          <w:rFonts w:ascii="Arial" w:eastAsia="Batang" w:hAnsi="Arial" w:cs="Arial"/>
          <w:sz w:val="32"/>
          <w:szCs w:val="32"/>
        </w:rPr>
        <w:t>b</w:t>
      </w:r>
      <w:r w:rsidR="00201B9E" w:rsidRPr="0008655A">
        <w:rPr>
          <w:rFonts w:ascii="Arial" w:eastAsia="Batang" w:hAnsi="Arial" w:cs="Arial"/>
          <w:sz w:val="32"/>
          <w:szCs w:val="32"/>
        </w:rPr>
        <w:t>hyanga</w:t>
      </w:r>
      <w:proofErr w:type="spellEnd"/>
      <w:r w:rsidR="00201B9E" w:rsidRPr="0008655A">
        <w:rPr>
          <w:rFonts w:ascii="Arial" w:eastAsia="Batang" w:hAnsi="Arial" w:cs="Arial"/>
          <w:sz w:val="32"/>
          <w:szCs w:val="32"/>
        </w:rPr>
        <w:t>)</w:t>
      </w:r>
      <w:r w:rsidR="005C1F58" w:rsidRPr="0008655A">
        <w:rPr>
          <w:rFonts w:ascii="Arial" w:eastAsia="Batang" w:hAnsi="Arial" w:cs="Arial"/>
          <w:sz w:val="32"/>
          <w:szCs w:val="32"/>
        </w:rPr>
        <w:t xml:space="preserve">  </w:t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>€</w:t>
      </w:r>
      <w:r w:rsidR="005C1F58" w:rsidRPr="0008655A">
        <w:rPr>
          <w:rFonts w:ascii="Arial" w:eastAsia="Batang" w:hAnsi="Arial" w:cs="Arial"/>
          <w:sz w:val="32"/>
          <w:szCs w:val="32"/>
        </w:rPr>
        <w:t xml:space="preserve"> 9</w:t>
      </w:r>
      <w:r w:rsidRPr="0008655A">
        <w:rPr>
          <w:rFonts w:ascii="Arial" w:eastAsia="Batang" w:hAnsi="Arial" w:cs="Arial"/>
          <w:sz w:val="32"/>
          <w:szCs w:val="32"/>
        </w:rPr>
        <w:t>0,-</w:t>
      </w:r>
    </w:p>
    <w:p w:rsidR="003C424F" w:rsidRPr="0008655A" w:rsidRDefault="0028202E" w:rsidP="0037636D">
      <w:pPr>
        <w:tabs>
          <w:tab w:val="left" w:pos="900"/>
        </w:tabs>
        <w:ind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F43802" w:rsidRPr="0008655A">
        <w:rPr>
          <w:rFonts w:ascii="Arial" w:eastAsia="Batang" w:hAnsi="Arial" w:cs="Arial"/>
          <w:sz w:val="32"/>
          <w:szCs w:val="32"/>
        </w:rPr>
        <w:t xml:space="preserve">1,5 tot </w:t>
      </w:r>
      <w:r w:rsidR="003C424F" w:rsidRPr="0008655A">
        <w:rPr>
          <w:rFonts w:ascii="Arial" w:eastAsia="Batang" w:hAnsi="Arial" w:cs="Arial"/>
          <w:sz w:val="32"/>
          <w:szCs w:val="32"/>
        </w:rPr>
        <w:t>2 uur</w:t>
      </w:r>
    </w:p>
    <w:p w:rsidR="005C13E4" w:rsidRDefault="005C13E4" w:rsidP="0037636D">
      <w:pPr>
        <w:tabs>
          <w:tab w:val="left" w:pos="900"/>
        </w:tabs>
        <w:ind w:firstLine="540"/>
        <w:rPr>
          <w:rFonts w:ascii="Arial" w:eastAsia="Batang" w:hAnsi="Arial" w:cs="Arial"/>
          <w:sz w:val="32"/>
          <w:szCs w:val="32"/>
        </w:rPr>
      </w:pPr>
    </w:p>
    <w:p w:rsidR="003C424F" w:rsidRPr="0008655A" w:rsidRDefault="00604924" w:rsidP="0037636D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Behandeling</w:t>
      </w:r>
      <w:r w:rsidR="003C424F" w:rsidRPr="0008655A">
        <w:rPr>
          <w:rFonts w:ascii="Arial" w:eastAsia="Batang" w:hAnsi="Arial" w:cs="Arial"/>
          <w:sz w:val="32"/>
          <w:szCs w:val="32"/>
        </w:rPr>
        <w:t xml:space="preserve"> met </w:t>
      </w:r>
      <w:proofErr w:type="spellStart"/>
      <w:r w:rsidR="003C424F" w:rsidRPr="0008655A">
        <w:rPr>
          <w:rFonts w:ascii="Arial" w:eastAsia="Batang" w:hAnsi="Arial" w:cs="Arial"/>
          <w:sz w:val="32"/>
          <w:szCs w:val="32"/>
        </w:rPr>
        <w:t>ghee</w:t>
      </w:r>
      <w:proofErr w:type="spellEnd"/>
      <w:r w:rsidR="001B0358" w:rsidRPr="0008655A">
        <w:rPr>
          <w:rFonts w:ascii="Arial" w:eastAsia="Batang" w:hAnsi="Arial" w:cs="Arial"/>
          <w:sz w:val="32"/>
          <w:szCs w:val="32"/>
        </w:rPr>
        <w:t xml:space="preserve"> </w:t>
      </w:r>
      <w:r w:rsidR="003C424F" w:rsidRPr="0008655A">
        <w:rPr>
          <w:rFonts w:ascii="Arial" w:eastAsia="Batang" w:hAnsi="Arial" w:cs="Arial"/>
          <w:sz w:val="32"/>
          <w:szCs w:val="32"/>
        </w:rPr>
        <w:tab/>
        <w:t xml:space="preserve">€ </w:t>
      </w:r>
      <w:r w:rsidR="005C1F58" w:rsidRPr="0008655A">
        <w:rPr>
          <w:rFonts w:ascii="Arial" w:eastAsia="Batang" w:hAnsi="Arial" w:cs="Arial"/>
          <w:sz w:val="32"/>
          <w:szCs w:val="32"/>
        </w:rPr>
        <w:t>9</w:t>
      </w:r>
      <w:r w:rsidR="003C424F" w:rsidRPr="0008655A">
        <w:rPr>
          <w:rFonts w:ascii="Arial" w:eastAsia="Batang" w:hAnsi="Arial" w:cs="Arial"/>
          <w:sz w:val="32"/>
          <w:szCs w:val="32"/>
        </w:rPr>
        <w:t>0,-</w:t>
      </w:r>
    </w:p>
    <w:p w:rsidR="00F43802" w:rsidRPr="0008655A" w:rsidRDefault="001B0358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F43802" w:rsidRPr="0008655A">
        <w:rPr>
          <w:rFonts w:ascii="Arial" w:eastAsia="Batang" w:hAnsi="Arial" w:cs="Arial"/>
          <w:sz w:val="32"/>
          <w:szCs w:val="32"/>
        </w:rPr>
        <w:t xml:space="preserve">1,5 tot </w:t>
      </w:r>
      <w:r w:rsidR="003C424F" w:rsidRPr="0008655A">
        <w:rPr>
          <w:rFonts w:ascii="Arial" w:eastAsia="Batang" w:hAnsi="Arial" w:cs="Arial"/>
          <w:sz w:val="32"/>
          <w:szCs w:val="32"/>
        </w:rPr>
        <w:t>2 uur</w:t>
      </w:r>
    </w:p>
    <w:p w:rsidR="003C424F" w:rsidRDefault="003C424F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</w:p>
    <w:p w:rsidR="003C424F" w:rsidRPr="0008655A" w:rsidRDefault="00604924" w:rsidP="0037636D">
      <w:pPr>
        <w:numPr>
          <w:ilvl w:val="0"/>
          <w:numId w:val="1"/>
        </w:numPr>
        <w:tabs>
          <w:tab w:val="clear" w:pos="720"/>
          <w:tab w:val="left" w:pos="900"/>
          <w:tab w:val="num" w:pos="36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Oliebehandeling</w:t>
      </w:r>
      <w:r w:rsidR="001B0358" w:rsidRPr="0008655A">
        <w:rPr>
          <w:rFonts w:ascii="Arial" w:eastAsia="Batang" w:hAnsi="Arial" w:cs="Arial"/>
          <w:sz w:val="32"/>
          <w:szCs w:val="32"/>
        </w:rPr>
        <w:t xml:space="preserve"> (deelbehandeling)</w:t>
      </w:r>
      <w:r w:rsidR="006822F0">
        <w:rPr>
          <w:rFonts w:ascii="Arial" w:eastAsia="Batang" w:hAnsi="Arial" w:cs="Arial"/>
          <w:sz w:val="32"/>
          <w:szCs w:val="32"/>
        </w:rPr>
        <w:tab/>
        <w:t>€ 65</w:t>
      </w:r>
      <w:r w:rsidR="00F43802" w:rsidRPr="0008655A">
        <w:rPr>
          <w:rFonts w:ascii="Arial" w:eastAsia="Batang" w:hAnsi="Arial" w:cs="Arial"/>
          <w:sz w:val="32"/>
          <w:szCs w:val="32"/>
        </w:rPr>
        <w:t>,-</w:t>
      </w:r>
    </w:p>
    <w:p w:rsidR="003C424F" w:rsidRPr="0008655A" w:rsidRDefault="001B0358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C424F" w:rsidRPr="0008655A">
        <w:rPr>
          <w:rFonts w:ascii="Arial" w:eastAsia="Batang" w:hAnsi="Arial" w:cs="Arial"/>
          <w:sz w:val="32"/>
          <w:szCs w:val="32"/>
        </w:rPr>
        <w:t>1 uur</w:t>
      </w:r>
      <w:r w:rsidR="003C424F" w:rsidRPr="0008655A">
        <w:rPr>
          <w:rFonts w:ascii="Arial" w:eastAsia="Batang" w:hAnsi="Arial" w:cs="Arial"/>
          <w:sz w:val="32"/>
          <w:szCs w:val="32"/>
        </w:rPr>
        <w:tab/>
      </w:r>
      <w:r w:rsidR="00F43802" w:rsidRPr="0008655A">
        <w:rPr>
          <w:rFonts w:ascii="Arial" w:eastAsia="Batang" w:hAnsi="Arial" w:cs="Arial"/>
          <w:sz w:val="32"/>
          <w:szCs w:val="32"/>
        </w:rPr>
        <w:t xml:space="preserve">      </w:t>
      </w:r>
    </w:p>
    <w:p w:rsidR="003C424F" w:rsidRDefault="003C424F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</w:p>
    <w:p w:rsidR="003C424F" w:rsidRPr="0008655A" w:rsidRDefault="003C424F" w:rsidP="0037636D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29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 xml:space="preserve">Vier handen </w:t>
      </w:r>
      <w:r w:rsidR="00604924" w:rsidRPr="0008655A">
        <w:rPr>
          <w:rFonts w:ascii="Arial" w:eastAsia="Batang" w:hAnsi="Arial" w:cs="Arial"/>
          <w:sz w:val="32"/>
          <w:szCs w:val="32"/>
        </w:rPr>
        <w:t>behandeling</w:t>
      </w:r>
      <w:r w:rsidR="001B0358" w:rsidRPr="0008655A">
        <w:rPr>
          <w:rFonts w:ascii="Arial" w:eastAsia="Batang" w:hAnsi="Arial" w:cs="Arial"/>
          <w:sz w:val="32"/>
          <w:szCs w:val="32"/>
        </w:rPr>
        <w:t xml:space="preserve"> (Klassieke </w:t>
      </w:r>
      <w:proofErr w:type="spellStart"/>
      <w:r w:rsidR="001B0358" w:rsidRPr="0008655A">
        <w:rPr>
          <w:rFonts w:ascii="Arial" w:eastAsia="Batang" w:hAnsi="Arial" w:cs="Arial"/>
          <w:sz w:val="32"/>
          <w:szCs w:val="32"/>
        </w:rPr>
        <w:t>Abhyanga</w:t>
      </w:r>
      <w:proofErr w:type="spellEnd"/>
      <w:r w:rsidR="001B0358" w:rsidRPr="0008655A">
        <w:rPr>
          <w:rFonts w:ascii="Arial" w:eastAsia="Batang" w:hAnsi="Arial" w:cs="Arial"/>
          <w:sz w:val="32"/>
          <w:szCs w:val="32"/>
        </w:rPr>
        <w:t>)</w:t>
      </w:r>
      <w:r w:rsidRPr="0008655A">
        <w:rPr>
          <w:rFonts w:ascii="Arial" w:eastAsia="Batang" w:hAnsi="Arial" w:cs="Arial"/>
          <w:sz w:val="32"/>
          <w:szCs w:val="32"/>
        </w:rPr>
        <w:tab/>
        <w:t>€ 1</w:t>
      </w:r>
      <w:r w:rsidR="00074832" w:rsidRPr="0008655A">
        <w:rPr>
          <w:rFonts w:ascii="Arial" w:eastAsia="Batang" w:hAnsi="Arial" w:cs="Arial"/>
          <w:sz w:val="32"/>
          <w:szCs w:val="32"/>
        </w:rPr>
        <w:t>2</w:t>
      </w:r>
      <w:r w:rsidRPr="0008655A">
        <w:rPr>
          <w:rFonts w:ascii="Arial" w:eastAsia="Batang" w:hAnsi="Arial" w:cs="Arial"/>
          <w:sz w:val="32"/>
          <w:szCs w:val="32"/>
        </w:rPr>
        <w:t>0,-</w:t>
      </w:r>
    </w:p>
    <w:p w:rsidR="003C424F" w:rsidRPr="0008655A" w:rsidRDefault="001B0358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28202E" w:rsidRPr="0008655A">
        <w:rPr>
          <w:rFonts w:ascii="Arial" w:eastAsia="Batang" w:hAnsi="Arial" w:cs="Arial"/>
          <w:sz w:val="32"/>
          <w:szCs w:val="32"/>
        </w:rPr>
        <w:t xml:space="preserve">1,5 tot </w:t>
      </w:r>
      <w:r w:rsidR="003C424F" w:rsidRPr="0008655A">
        <w:rPr>
          <w:rFonts w:ascii="Arial" w:eastAsia="Batang" w:hAnsi="Arial" w:cs="Arial"/>
          <w:sz w:val="32"/>
          <w:szCs w:val="32"/>
        </w:rPr>
        <w:t>2 uur</w:t>
      </w:r>
    </w:p>
    <w:p w:rsidR="00F43802" w:rsidRPr="0008655A" w:rsidRDefault="001B0358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37636D" w:rsidRPr="0008655A">
        <w:rPr>
          <w:rFonts w:ascii="Arial" w:eastAsia="Batang" w:hAnsi="Arial" w:cs="Arial"/>
          <w:sz w:val="32"/>
          <w:szCs w:val="32"/>
        </w:rPr>
        <w:tab/>
      </w:r>
      <w:r w:rsidR="0028202E" w:rsidRPr="0008655A">
        <w:rPr>
          <w:rFonts w:ascii="Arial" w:eastAsia="Batang" w:hAnsi="Arial" w:cs="Arial"/>
          <w:sz w:val="32"/>
          <w:szCs w:val="32"/>
        </w:rPr>
        <w:t xml:space="preserve">door </w:t>
      </w:r>
      <w:r w:rsidRPr="0008655A">
        <w:rPr>
          <w:rFonts w:ascii="Arial" w:eastAsia="Batang" w:hAnsi="Arial" w:cs="Arial"/>
          <w:sz w:val="32"/>
          <w:szCs w:val="32"/>
        </w:rPr>
        <w:t>2 therapeuten</w:t>
      </w:r>
    </w:p>
    <w:p w:rsidR="003C424F" w:rsidRDefault="003C424F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32"/>
          <w:szCs w:val="32"/>
        </w:rPr>
      </w:pPr>
    </w:p>
    <w:p w:rsidR="00F43802" w:rsidRPr="0008655A" w:rsidRDefault="0028202E" w:rsidP="0037636D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29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Behandeling voor het hoofd</w:t>
      </w:r>
      <w:r w:rsidR="001B0358" w:rsidRPr="0008655A">
        <w:rPr>
          <w:rFonts w:ascii="Arial" w:eastAsia="Batang" w:hAnsi="Arial" w:cs="Arial"/>
          <w:sz w:val="32"/>
          <w:szCs w:val="32"/>
        </w:rPr>
        <w:t xml:space="preserve"> (</w:t>
      </w:r>
      <w:proofErr w:type="spellStart"/>
      <w:r w:rsidR="001B0358" w:rsidRPr="0008655A">
        <w:rPr>
          <w:rFonts w:ascii="Arial" w:eastAsia="Batang" w:hAnsi="Arial" w:cs="Arial"/>
          <w:sz w:val="32"/>
          <w:szCs w:val="32"/>
        </w:rPr>
        <w:t>Shirodhara</w:t>
      </w:r>
      <w:proofErr w:type="spellEnd"/>
      <w:r w:rsidR="001B0358" w:rsidRPr="0008655A">
        <w:rPr>
          <w:rFonts w:ascii="Arial" w:eastAsia="Batang" w:hAnsi="Arial" w:cs="Arial"/>
          <w:sz w:val="32"/>
          <w:szCs w:val="32"/>
        </w:rPr>
        <w:t>)</w:t>
      </w:r>
      <w:r w:rsidR="00F43802" w:rsidRPr="0008655A">
        <w:rPr>
          <w:rFonts w:ascii="Arial" w:eastAsia="Batang" w:hAnsi="Arial" w:cs="Arial"/>
          <w:sz w:val="32"/>
          <w:szCs w:val="32"/>
        </w:rPr>
        <w:tab/>
        <w:t>€ 120,-</w:t>
      </w:r>
    </w:p>
    <w:p w:rsidR="00F43802" w:rsidRPr="0008655A" w:rsidRDefault="0028202E" w:rsidP="0037636D">
      <w:pPr>
        <w:tabs>
          <w:tab w:val="left" w:pos="900"/>
        </w:tabs>
        <w:ind w:right="-29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1B0358" w:rsidRPr="0008655A">
        <w:rPr>
          <w:rFonts w:ascii="Arial" w:eastAsia="Batang" w:hAnsi="Arial" w:cs="Arial"/>
          <w:sz w:val="32"/>
          <w:szCs w:val="32"/>
        </w:rPr>
        <w:tab/>
      </w:r>
      <w:r w:rsidR="001B0358"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 xml:space="preserve">1,5 tot </w:t>
      </w:r>
      <w:r w:rsidR="00123D75" w:rsidRPr="0008655A">
        <w:rPr>
          <w:rFonts w:ascii="Arial" w:eastAsia="Batang" w:hAnsi="Arial" w:cs="Arial"/>
          <w:sz w:val="32"/>
          <w:szCs w:val="32"/>
        </w:rPr>
        <w:t>2 uur</w:t>
      </w:r>
    </w:p>
    <w:p w:rsidR="00123D75" w:rsidRPr="0008655A" w:rsidRDefault="0028202E" w:rsidP="0037636D">
      <w:pPr>
        <w:tabs>
          <w:tab w:val="left" w:pos="900"/>
        </w:tabs>
        <w:ind w:right="-29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1B0358" w:rsidRPr="0008655A">
        <w:rPr>
          <w:rFonts w:ascii="Arial" w:eastAsia="Batang" w:hAnsi="Arial" w:cs="Arial"/>
          <w:sz w:val="32"/>
          <w:szCs w:val="32"/>
        </w:rPr>
        <w:tab/>
      </w:r>
      <w:r w:rsidR="001B0358"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 xml:space="preserve">door 2 </w:t>
      </w:r>
      <w:r w:rsidR="001B0358" w:rsidRPr="0008655A">
        <w:rPr>
          <w:rFonts w:ascii="Arial" w:eastAsia="Batang" w:hAnsi="Arial" w:cs="Arial"/>
          <w:sz w:val="32"/>
          <w:szCs w:val="32"/>
        </w:rPr>
        <w:t>therapeuten</w:t>
      </w:r>
      <w:r w:rsidRPr="0008655A">
        <w:rPr>
          <w:rFonts w:ascii="Arial" w:eastAsia="Batang" w:hAnsi="Arial" w:cs="Arial"/>
          <w:sz w:val="32"/>
          <w:szCs w:val="32"/>
        </w:rPr>
        <w:t xml:space="preserve"> </w:t>
      </w:r>
    </w:p>
    <w:p w:rsidR="0008655A" w:rsidRPr="0008655A" w:rsidRDefault="0008655A" w:rsidP="0037636D">
      <w:pPr>
        <w:tabs>
          <w:tab w:val="left" w:pos="900"/>
        </w:tabs>
        <w:ind w:right="-119" w:firstLine="540"/>
        <w:rPr>
          <w:rFonts w:ascii="Arial" w:eastAsia="Batang" w:hAnsi="Arial" w:cs="Arial"/>
          <w:sz w:val="20"/>
          <w:szCs w:val="20"/>
        </w:rPr>
      </w:pPr>
    </w:p>
    <w:p w:rsidR="0037636D" w:rsidRPr="0008655A" w:rsidRDefault="005C1F58" w:rsidP="0037636D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Modder</w:t>
      </w:r>
      <w:r w:rsidR="004F7FAF" w:rsidRPr="0008655A">
        <w:rPr>
          <w:rFonts w:ascii="Arial" w:eastAsia="Batang" w:hAnsi="Arial" w:cs="Arial"/>
          <w:sz w:val="32"/>
          <w:szCs w:val="32"/>
        </w:rPr>
        <w:t>behandeling</w:t>
      </w:r>
      <w:r w:rsidR="0037636D" w:rsidRPr="0008655A">
        <w:rPr>
          <w:rFonts w:ascii="Arial" w:eastAsia="Batang" w:hAnsi="Arial" w:cs="Arial"/>
          <w:sz w:val="32"/>
          <w:szCs w:val="32"/>
        </w:rPr>
        <w:t xml:space="preserve">  (</w:t>
      </w:r>
      <w:proofErr w:type="spellStart"/>
      <w:r w:rsidR="0037636D" w:rsidRPr="0008655A">
        <w:rPr>
          <w:rFonts w:ascii="Arial" w:eastAsia="Batang" w:hAnsi="Arial" w:cs="Arial"/>
          <w:sz w:val="32"/>
          <w:szCs w:val="32"/>
        </w:rPr>
        <w:t>Uptan</w:t>
      </w:r>
      <w:proofErr w:type="spellEnd"/>
      <w:r w:rsidR="0037636D" w:rsidRPr="0008655A">
        <w:rPr>
          <w:rFonts w:ascii="Arial" w:eastAsia="Batang" w:hAnsi="Arial" w:cs="Arial"/>
          <w:sz w:val="32"/>
          <w:szCs w:val="32"/>
        </w:rPr>
        <w:t>)</w:t>
      </w:r>
      <w:r w:rsidRPr="0008655A">
        <w:rPr>
          <w:rFonts w:ascii="Arial" w:eastAsia="Batang" w:hAnsi="Arial" w:cs="Arial"/>
          <w:sz w:val="32"/>
          <w:szCs w:val="32"/>
        </w:rPr>
        <w:tab/>
        <w:t>€</w:t>
      </w:r>
      <w:r w:rsidR="00F43802" w:rsidRPr="0008655A">
        <w:rPr>
          <w:rFonts w:ascii="Arial" w:eastAsia="Batang" w:hAnsi="Arial" w:cs="Arial"/>
          <w:sz w:val="32"/>
          <w:szCs w:val="32"/>
        </w:rPr>
        <w:t xml:space="preserve"> 75</w:t>
      </w:r>
      <w:r w:rsidR="002C69BE" w:rsidRPr="0008655A">
        <w:rPr>
          <w:rFonts w:ascii="Arial" w:eastAsia="Batang" w:hAnsi="Arial" w:cs="Arial"/>
          <w:sz w:val="32"/>
          <w:szCs w:val="32"/>
        </w:rPr>
        <w:t>,-</w:t>
      </w:r>
    </w:p>
    <w:p w:rsidR="00F846A8" w:rsidRPr="0008655A" w:rsidRDefault="0037636D" w:rsidP="0037636D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</w:r>
      <w:r w:rsidR="00F43802" w:rsidRPr="0008655A">
        <w:rPr>
          <w:rFonts w:ascii="Arial" w:eastAsia="Batang" w:hAnsi="Arial" w:cs="Arial"/>
          <w:sz w:val="32"/>
          <w:szCs w:val="32"/>
        </w:rPr>
        <w:t>1,5</w:t>
      </w:r>
      <w:r w:rsidR="002C69BE" w:rsidRPr="0008655A">
        <w:rPr>
          <w:rFonts w:ascii="Arial" w:eastAsia="Batang" w:hAnsi="Arial" w:cs="Arial"/>
          <w:sz w:val="32"/>
          <w:szCs w:val="32"/>
        </w:rPr>
        <w:t xml:space="preserve"> uur</w:t>
      </w:r>
    </w:p>
    <w:p w:rsidR="00F846A8" w:rsidRDefault="00F846A8" w:rsidP="0037636D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</w:p>
    <w:p w:rsidR="00F846A8" w:rsidRPr="0008655A" w:rsidRDefault="006822F0" w:rsidP="00F846A8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8100"/>
        </w:tabs>
        <w:ind w:left="0" w:right="-119" w:firstLine="540"/>
        <w:rPr>
          <w:rFonts w:ascii="Arial" w:eastAsia="Batang" w:hAnsi="Arial" w:cs="Arial"/>
          <w:sz w:val="32"/>
          <w:szCs w:val="32"/>
        </w:rPr>
      </w:pPr>
      <w:proofErr w:type="spellStart"/>
      <w:r>
        <w:rPr>
          <w:rFonts w:ascii="Arial" w:eastAsia="Batang" w:hAnsi="Arial" w:cs="Arial"/>
          <w:sz w:val="32"/>
          <w:szCs w:val="32"/>
        </w:rPr>
        <w:t>Sweda</w:t>
      </w:r>
      <w:r w:rsidR="00644EC9">
        <w:rPr>
          <w:rFonts w:ascii="Arial" w:eastAsia="Batang" w:hAnsi="Arial" w:cs="Arial"/>
          <w:sz w:val="32"/>
          <w:szCs w:val="32"/>
        </w:rPr>
        <w:t>na</w:t>
      </w:r>
      <w:proofErr w:type="spellEnd"/>
      <w:r w:rsidR="00644EC9">
        <w:rPr>
          <w:rFonts w:ascii="Arial" w:eastAsia="Batang" w:hAnsi="Arial" w:cs="Arial"/>
          <w:sz w:val="32"/>
          <w:szCs w:val="32"/>
        </w:rPr>
        <w:t xml:space="preserve"> (met </w:t>
      </w:r>
      <w:proofErr w:type="spellStart"/>
      <w:r w:rsidR="00644EC9">
        <w:rPr>
          <w:rFonts w:ascii="Arial" w:eastAsia="Batang" w:hAnsi="Arial" w:cs="Arial"/>
          <w:sz w:val="32"/>
          <w:szCs w:val="32"/>
        </w:rPr>
        <w:t>inoliën</w:t>
      </w:r>
      <w:proofErr w:type="spellEnd"/>
      <w:r w:rsidR="00644EC9">
        <w:rPr>
          <w:rFonts w:ascii="Arial" w:eastAsia="Batang" w:hAnsi="Arial" w:cs="Arial"/>
          <w:sz w:val="32"/>
          <w:szCs w:val="32"/>
        </w:rPr>
        <w:t xml:space="preserve">) </w:t>
      </w:r>
      <w:r w:rsidR="00644EC9">
        <w:rPr>
          <w:rFonts w:ascii="Arial" w:eastAsia="Batang" w:hAnsi="Arial" w:cs="Arial"/>
          <w:sz w:val="32"/>
          <w:szCs w:val="32"/>
        </w:rPr>
        <w:tab/>
        <w:t>€  4</w:t>
      </w:r>
      <w:r>
        <w:rPr>
          <w:rFonts w:ascii="Arial" w:eastAsia="Batang" w:hAnsi="Arial" w:cs="Arial"/>
          <w:sz w:val="32"/>
          <w:szCs w:val="32"/>
        </w:rPr>
        <w:t>5</w:t>
      </w:r>
      <w:r w:rsidR="00F846A8" w:rsidRPr="0008655A">
        <w:rPr>
          <w:rFonts w:ascii="Arial" w:eastAsia="Batang" w:hAnsi="Arial" w:cs="Arial"/>
          <w:sz w:val="32"/>
          <w:szCs w:val="32"/>
        </w:rPr>
        <w:t>,-</w:t>
      </w:r>
    </w:p>
    <w:p w:rsidR="00F846A8" w:rsidRPr="0008655A" w:rsidRDefault="00F846A8" w:rsidP="00F846A8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</w:r>
      <w:r w:rsidRPr="0008655A">
        <w:rPr>
          <w:rFonts w:ascii="Arial" w:eastAsia="Batang" w:hAnsi="Arial" w:cs="Arial"/>
          <w:sz w:val="32"/>
          <w:szCs w:val="32"/>
        </w:rPr>
        <w:tab/>
        <w:t>0,5 uur</w:t>
      </w:r>
    </w:p>
    <w:p w:rsidR="00F846A8" w:rsidRPr="0008655A" w:rsidRDefault="00F846A8" w:rsidP="00F846A8">
      <w:pPr>
        <w:tabs>
          <w:tab w:val="left" w:pos="900"/>
          <w:tab w:val="left" w:pos="8100"/>
        </w:tabs>
        <w:ind w:left="540" w:right="-119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In combinatie met verkorte oliebehandeling</w:t>
      </w:r>
      <w:r w:rsidRPr="0008655A">
        <w:rPr>
          <w:rFonts w:ascii="Arial" w:eastAsia="Batang" w:hAnsi="Arial" w:cs="Arial"/>
          <w:sz w:val="32"/>
          <w:szCs w:val="32"/>
        </w:rPr>
        <w:tab/>
        <w:t>€  95,-</w:t>
      </w:r>
    </w:p>
    <w:p w:rsidR="00F846A8" w:rsidRPr="0008655A" w:rsidRDefault="00F846A8" w:rsidP="00F846A8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ab/>
        <w:t xml:space="preserve">    </w:t>
      </w:r>
      <w:r w:rsidRPr="0008655A">
        <w:rPr>
          <w:rFonts w:ascii="Arial" w:eastAsia="Batang" w:hAnsi="Arial" w:cs="Arial"/>
          <w:sz w:val="32"/>
          <w:szCs w:val="32"/>
        </w:rPr>
        <w:tab/>
        <w:t>2 uur</w:t>
      </w:r>
    </w:p>
    <w:p w:rsidR="00F846A8" w:rsidRPr="0008655A" w:rsidRDefault="00F846A8" w:rsidP="00F846A8">
      <w:pPr>
        <w:tabs>
          <w:tab w:val="left" w:pos="900"/>
          <w:tab w:val="left" w:pos="8100"/>
        </w:tabs>
        <w:ind w:left="540" w:right="-119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 xml:space="preserve">                                    </w:t>
      </w:r>
      <w:r w:rsidRPr="0008655A">
        <w:rPr>
          <w:rFonts w:ascii="Arial" w:eastAsia="Batang" w:hAnsi="Arial" w:cs="Arial"/>
          <w:sz w:val="32"/>
          <w:szCs w:val="32"/>
        </w:rPr>
        <w:tab/>
      </w:r>
    </w:p>
    <w:p w:rsidR="0037636D" w:rsidRPr="0008655A" w:rsidRDefault="0037636D" w:rsidP="0037636D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</w:p>
    <w:p w:rsidR="0008655A" w:rsidRDefault="00F116C9" w:rsidP="0008655A">
      <w:pPr>
        <w:tabs>
          <w:tab w:val="left" w:pos="900"/>
          <w:tab w:val="left" w:pos="5040"/>
          <w:tab w:val="left" w:pos="8100"/>
        </w:tabs>
        <w:ind w:right="-119"/>
        <w:jc w:val="center"/>
        <w:rPr>
          <w:rFonts w:ascii="Arial" w:eastAsia="Batang" w:hAnsi="Arial" w:cs="Arial"/>
          <w:sz w:val="32"/>
          <w:szCs w:val="32"/>
        </w:rPr>
      </w:pPr>
      <w:r w:rsidRPr="0008655A">
        <w:rPr>
          <w:rFonts w:ascii="Arial" w:eastAsia="Batang" w:hAnsi="Arial" w:cs="Arial"/>
          <w:sz w:val="32"/>
          <w:szCs w:val="32"/>
        </w:rPr>
        <w:t>Vergoeding door zorgverzekeraars mogelijk</w:t>
      </w:r>
      <w:r w:rsidR="00604924" w:rsidRPr="0008655A">
        <w:rPr>
          <w:rFonts w:ascii="Arial" w:eastAsia="Batang" w:hAnsi="Arial" w:cs="Arial"/>
          <w:sz w:val="32"/>
          <w:szCs w:val="32"/>
        </w:rPr>
        <w:t xml:space="preserve"> na intake</w:t>
      </w:r>
      <w:r w:rsidRPr="0008655A">
        <w:rPr>
          <w:rFonts w:ascii="Arial" w:eastAsia="Batang" w:hAnsi="Arial" w:cs="Arial"/>
          <w:sz w:val="32"/>
          <w:szCs w:val="32"/>
        </w:rPr>
        <w:t>.</w:t>
      </w:r>
    </w:p>
    <w:p w:rsidR="0008655A" w:rsidRDefault="0008655A" w:rsidP="0008655A">
      <w:pPr>
        <w:tabs>
          <w:tab w:val="left" w:pos="900"/>
          <w:tab w:val="left" w:pos="5040"/>
          <w:tab w:val="left" w:pos="8100"/>
        </w:tabs>
        <w:ind w:right="-119"/>
        <w:rPr>
          <w:rFonts w:ascii="Arial" w:eastAsia="Batang" w:hAnsi="Arial" w:cs="Arial"/>
          <w:sz w:val="32"/>
          <w:szCs w:val="32"/>
        </w:rPr>
      </w:pPr>
    </w:p>
    <w:p w:rsidR="00D41DC3" w:rsidRPr="0008655A" w:rsidRDefault="00751B8A" w:rsidP="0008655A">
      <w:pPr>
        <w:tabs>
          <w:tab w:val="left" w:pos="900"/>
          <w:tab w:val="left" w:pos="5040"/>
          <w:tab w:val="left" w:pos="8100"/>
        </w:tabs>
        <w:ind w:right="-119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0.8pt">
            <v:imagedata r:id="rId5" o:title="VBAG_logo_geel"/>
          </v:shape>
        </w:pict>
      </w:r>
    </w:p>
    <w:sectPr w:rsidR="00D41DC3" w:rsidRPr="0008655A" w:rsidSect="005C13E4">
      <w:pgSz w:w="11906" w:h="16838"/>
      <w:pgMar w:top="568" w:right="539" w:bottom="709" w:left="902" w:header="709" w:footer="709" w:gutter="0"/>
      <w:cols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562C"/>
    <w:multiLevelType w:val="hybridMultilevel"/>
    <w:tmpl w:val="1D0E2A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23B"/>
    <w:rsid w:val="0004649D"/>
    <w:rsid w:val="00074832"/>
    <w:rsid w:val="0008655A"/>
    <w:rsid w:val="00123D75"/>
    <w:rsid w:val="001410F4"/>
    <w:rsid w:val="001B0358"/>
    <w:rsid w:val="00201B9E"/>
    <w:rsid w:val="0028202E"/>
    <w:rsid w:val="002C4550"/>
    <w:rsid w:val="002C69BE"/>
    <w:rsid w:val="0030023B"/>
    <w:rsid w:val="00326AF4"/>
    <w:rsid w:val="0037636D"/>
    <w:rsid w:val="003C424F"/>
    <w:rsid w:val="004F6E43"/>
    <w:rsid w:val="004F7FAF"/>
    <w:rsid w:val="00553EDF"/>
    <w:rsid w:val="005C13E4"/>
    <w:rsid w:val="005C1F58"/>
    <w:rsid w:val="00604924"/>
    <w:rsid w:val="00605157"/>
    <w:rsid w:val="00644EC9"/>
    <w:rsid w:val="006822F0"/>
    <w:rsid w:val="006F5524"/>
    <w:rsid w:val="00751B8A"/>
    <w:rsid w:val="007E1CDD"/>
    <w:rsid w:val="00866854"/>
    <w:rsid w:val="00937251"/>
    <w:rsid w:val="00941BEF"/>
    <w:rsid w:val="009E4DAD"/>
    <w:rsid w:val="00A741D5"/>
    <w:rsid w:val="00C23B6C"/>
    <w:rsid w:val="00C32AA0"/>
    <w:rsid w:val="00C84C4A"/>
    <w:rsid w:val="00D27E3F"/>
    <w:rsid w:val="00D41DC3"/>
    <w:rsid w:val="00D43416"/>
    <w:rsid w:val="00E07C12"/>
    <w:rsid w:val="00E35799"/>
    <w:rsid w:val="00F116C9"/>
    <w:rsid w:val="00F43802"/>
    <w:rsid w:val="00F538E7"/>
    <w:rsid w:val="00F62DF9"/>
    <w:rsid w:val="00F836FE"/>
    <w:rsid w:val="00F846A8"/>
    <w:rsid w:val="00FC35BB"/>
    <w:rsid w:val="00FE3E7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3FF9E9-D82A-4CDA-ACAE-487443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2C69BE"/>
    <w:rPr>
      <w:rFonts w:ascii="Tahoma" w:hAnsi="Tahoma" w:cs="Tahoma"/>
      <w:sz w:val="16"/>
      <w:szCs w:val="16"/>
    </w:rPr>
  </w:style>
  <w:style w:type="character" w:styleId="Hyperlink">
    <w:name w:val="Hyperlink"/>
    <w:rsid w:val="00C8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Ayurvedische massage</vt:lpstr>
    </vt:vector>
  </TitlesOfParts>
  <Company>None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Ayurvedische massage</dc:title>
  <dc:subject/>
  <dc:creator>Ilse</dc:creator>
  <cp:keywords/>
  <cp:lastModifiedBy>Ilse Houwink</cp:lastModifiedBy>
  <cp:revision>2</cp:revision>
  <cp:lastPrinted>2012-01-05T22:48:00Z</cp:lastPrinted>
  <dcterms:created xsi:type="dcterms:W3CDTF">2015-03-12T08:46:00Z</dcterms:created>
  <dcterms:modified xsi:type="dcterms:W3CDTF">2015-03-12T08:46:00Z</dcterms:modified>
</cp:coreProperties>
</file>